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080D3616"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C8463C">
        <w:rPr>
          <w:rFonts w:ascii="Times New Roman" w:eastAsia="Arial Unicode MS" w:hAnsi="Times New Roman" w:cs="Times New Roman"/>
          <w:b/>
          <w:sz w:val="24"/>
          <w:szCs w:val="24"/>
          <w:lang w:eastAsia="lv-LV"/>
        </w:rPr>
        <w:t>25.februārī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A45C81">
        <w:rPr>
          <w:rFonts w:ascii="Times New Roman" w:eastAsia="Arial Unicode MS" w:hAnsi="Times New Roman" w:cs="Times New Roman"/>
          <w:b/>
          <w:sz w:val="24"/>
          <w:szCs w:val="24"/>
          <w:lang w:eastAsia="lv-LV"/>
        </w:rPr>
        <w:t>8</w:t>
      </w:r>
      <w:r w:rsidR="00DF5CD3">
        <w:rPr>
          <w:rFonts w:ascii="Times New Roman" w:eastAsia="Arial Unicode MS" w:hAnsi="Times New Roman" w:cs="Times New Roman"/>
          <w:b/>
          <w:sz w:val="24"/>
          <w:szCs w:val="24"/>
          <w:lang w:eastAsia="lv-LV"/>
        </w:rPr>
        <w:t>4</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C8463C">
        <w:rPr>
          <w:rFonts w:ascii="Times New Roman" w:eastAsia="Arial Unicode MS" w:hAnsi="Times New Roman" w:cs="Times New Roman"/>
          <w:sz w:val="24"/>
          <w:szCs w:val="24"/>
          <w:lang w:eastAsia="lv-LV"/>
        </w:rPr>
        <w:t>(protokols Nr.5</w:t>
      </w:r>
      <w:r w:rsidR="0046415D">
        <w:rPr>
          <w:rFonts w:ascii="Times New Roman" w:eastAsia="Arial Unicode MS" w:hAnsi="Times New Roman" w:cs="Times New Roman"/>
          <w:sz w:val="24"/>
          <w:szCs w:val="24"/>
          <w:lang w:eastAsia="lv-LV"/>
        </w:rPr>
        <w:t xml:space="preserve">, </w:t>
      </w:r>
      <w:r w:rsidR="00DF5CD3">
        <w:rPr>
          <w:rFonts w:ascii="Times New Roman" w:eastAsia="Arial Unicode MS" w:hAnsi="Times New Roman" w:cs="Times New Roman"/>
          <w:sz w:val="24"/>
          <w:szCs w:val="24"/>
          <w:lang w:eastAsia="lv-LV"/>
        </w:rPr>
        <w:t>9</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57629F4" w14:textId="371833E0" w:rsidR="006F1310" w:rsidRDefault="006F1310"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A3E9F5F" w14:textId="4317EF9A" w:rsidR="00DF5CD3" w:rsidRDefault="00DF5CD3" w:rsidP="00DF5CD3">
      <w:pPr>
        <w:pStyle w:val="Virsraksts1"/>
        <w:ind w:firstLine="0"/>
        <w:rPr>
          <w:rFonts w:cs="Times New Roman"/>
        </w:rPr>
      </w:pPr>
      <w:r w:rsidRPr="00DF5CD3">
        <w:rPr>
          <w:rFonts w:cs="Times New Roman"/>
        </w:rPr>
        <w:t>Par Madonas novada pašvaldības nekustamā īpašuma “Baznīcas krogs”, Madona, Madonas novads</w:t>
      </w:r>
      <w:r>
        <w:rPr>
          <w:rFonts w:cs="Times New Roman"/>
        </w:rPr>
        <w:t>,</w:t>
      </w:r>
      <w:r w:rsidRPr="00DF5CD3">
        <w:rPr>
          <w:rFonts w:cs="Times New Roman"/>
        </w:rPr>
        <w:t xml:space="preserve"> zemes vienības ar kadastra apzīmējumu </w:t>
      </w:r>
      <w:r w:rsidRPr="00DF5CD3">
        <w:rPr>
          <w:rFonts w:eastAsia="Calibri" w:cs="Times New Roman"/>
        </w:rPr>
        <w:t xml:space="preserve">7001 001 0379 </w:t>
      </w:r>
      <w:r w:rsidRPr="00DF5CD3">
        <w:rPr>
          <w:rFonts w:cs="Times New Roman"/>
        </w:rPr>
        <w:t>sadalīšanu</w:t>
      </w:r>
    </w:p>
    <w:p w14:paraId="7A3833FD" w14:textId="77777777" w:rsidR="00DF5CD3" w:rsidRPr="00DF5CD3" w:rsidRDefault="00DF5CD3" w:rsidP="00DF5CD3">
      <w:pPr>
        <w:spacing w:after="0" w:line="240" w:lineRule="auto"/>
        <w:rPr>
          <w:lang w:eastAsia="lv-LV"/>
        </w:rPr>
      </w:pPr>
    </w:p>
    <w:p w14:paraId="2F74EEA2" w14:textId="739B1F05" w:rsidR="00DF5CD3" w:rsidRPr="00DF5CD3" w:rsidRDefault="00DF5CD3" w:rsidP="00DF5CD3">
      <w:pPr>
        <w:spacing w:after="0" w:line="240" w:lineRule="auto"/>
        <w:ind w:firstLine="284"/>
        <w:jc w:val="both"/>
        <w:rPr>
          <w:rFonts w:ascii="Times New Roman" w:eastAsia="Calibri" w:hAnsi="Times New Roman" w:cs="Times New Roman"/>
          <w:i/>
          <w:sz w:val="24"/>
          <w:szCs w:val="24"/>
        </w:rPr>
      </w:pPr>
      <w:r w:rsidRPr="00DF5CD3">
        <w:rPr>
          <w:rFonts w:ascii="Times New Roman" w:eastAsia="Calibri" w:hAnsi="Times New Roman" w:cs="Times New Roman"/>
          <w:sz w:val="24"/>
          <w:szCs w:val="24"/>
        </w:rPr>
        <w:t xml:space="preserve">2020.gada 17.decembrī Madonas novada pašvaldībā saņemts </w:t>
      </w:r>
      <w:r w:rsidR="00676FEF">
        <w:rPr>
          <w:rFonts w:ascii="Times New Roman" w:eastAsia="Calibri" w:hAnsi="Times New Roman" w:cs="Times New Roman"/>
          <w:sz w:val="24"/>
          <w:szCs w:val="24"/>
        </w:rPr>
        <w:t>[…]</w:t>
      </w:r>
      <w:r w:rsidRPr="00DF5CD3">
        <w:rPr>
          <w:rFonts w:ascii="Times New Roman" w:eastAsia="Calibri" w:hAnsi="Times New Roman" w:cs="Times New Roman"/>
          <w:sz w:val="24"/>
          <w:szCs w:val="24"/>
        </w:rPr>
        <w:t xml:space="preserve"> iesniegums (reģistrēts Madonas novada pašvaldībā ar reģ.Nr. MNP/2.1.3.6./20/1183) ar lūgumu iegādāties nekustamā īpašuma daļu “Baznīcas krogs”, kadastra numurs 7001 001 0379, zemes vienības kadastra apzīmējums 7001 001 0379, 1972 m</w:t>
      </w:r>
      <w:r w:rsidRPr="00DF5CD3">
        <w:rPr>
          <w:rFonts w:ascii="Times New Roman" w:eastAsia="Calibri" w:hAnsi="Times New Roman" w:cs="Times New Roman"/>
          <w:sz w:val="24"/>
          <w:szCs w:val="24"/>
          <w:vertAlign w:val="superscript"/>
        </w:rPr>
        <w:t xml:space="preserve">2 </w:t>
      </w:r>
      <w:r w:rsidRPr="00DF5CD3">
        <w:rPr>
          <w:rFonts w:ascii="Times New Roman" w:eastAsia="Calibri" w:hAnsi="Times New Roman" w:cs="Times New Roman"/>
          <w:sz w:val="24"/>
          <w:szCs w:val="24"/>
        </w:rPr>
        <w:t xml:space="preserve">platībā. </w:t>
      </w:r>
    </w:p>
    <w:p w14:paraId="33F37EA4" w14:textId="77777777" w:rsidR="00DF5CD3" w:rsidRPr="00DF5CD3" w:rsidRDefault="00DF5CD3" w:rsidP="00DF5CD3">
      <w:pPr>
        <w:spacing w:after="0" w:line="240" w:lineRule="auto"/>
        <w:ind w:firstLine="284"/>
        <w:jc w:val="both"/>
        <w:rPr>
          <w:rFonts w:ascii="Times New Roman" w:eastAsia="Calibri" w:hAnsi="Times New Roman" w:cs="Times New Roman"/>
          <w:i/>
          <w:sz w:val="24"/>
          <w:szCs w:val="24"/>
        </w:rPr>
      </w:pPr>
      <w:r w:rsidRPr="00DF5CD3">
        <w:rPr>
          <w:rFonts w:ascii="Times New Roman" w:eastAsia="Calibri" w:hAnsi="Times New Roman" w:cs="Times New Roman"/>
          <w:sz w:val="24"/>
          <w:szCs w:val="24"/>
        </w:rPr>
        <w:t>Saskaņā ar Madonas pilsētas zemesgrāmatas nodalījumu Nr.257 nekustamais īpašums “Baznīcas krogs”, Madona, Madonas novads, kadastra numurs 7001 001 0379:</w:t>
      </w:r>
    </w:p>
    <w:p w14:paraId="1F4E1F7D" w14:textId="77777777" w:rsidR="00DF5CD3" w:rsidRPr="00DF5CD3" w:rsidRDefault="00DF5CD3" w:rsidP="00DF5CD3">
      <w:pPr>
        <w:pStyle w:val="Sarakstarindkopa"/>
        <w:numPr>
          <w:ilvl w:val="0"/>
          <w:numId w:val="20"/>
        </w:numPr>
        <w:spacing w:after="0" w:line="240" w:lineRule="auto"/>
        <w:ind w:left="426"/>
        <w:jc w:val="both"/>
        <w:rPr>
          <w:rFonts w:ascii="Times New Roman" w:eastAsia="Calibri" w:hAnsi="Times New Roman" w:cs="Times New Roman"/>
          <w:i/>
          <w:sz w:val="24"/>
          <w:szCs w:val="24"/>
        </w:rPr>
      </w:pPr>
      <w:r w:rsidRPr="00DF5CD3">
        <w:rPr>
          <w:rFonts w:ascii="Times New Roman" w:eastAsia="Calibri" w:hAnsi="Times New Roman" w:cs="Times New Roman"/>
          <w:sz w:val="24"/>
          <w:szCs w:val="24"/>
        </w:rPr>
        <w:t>sastāv no zemes vienības ar kadastra apzīmējumu 7001 001 0379, 8.0545 ha platībā;</w:t>
      </w:r>
    </w:p>
    <w:p w14:paraId="131AC3F2" w14:textId="77777777" w:rsidR="00DF5CD3" w:rsidRPr="00DF5CD3" w:rsidRDefault="00DF5CD3" w:rsidP="00DF5CD3">
      <w:pPr>
        <w:pStyle w:val="Sarakstarindkopa"/>
        <w:numPr>
          <w:ilvl w:val="0"/>
          <w:numId w:val="20"/>
        </w:numPr>
        <w:spacing w:after="0" w:line="240" w:lineRule="auto"/>
        <w:ind w:left="426"/>
        <w:jc w:val="both"/>
        <w:rPr>
          <w:rFonts w:ascii="Times New Roman" w:eastAsia="Calibri" w:hAnsi="Times New Roman" w:cs="Times New Roman"/>
          <w:i/>
          <w:sz w:val="24"/>
          <w:szCs w:val="24"/>
        </w:rPr>
      </w:pPr>
      <w:r w:rsidRPr="00DF5CD3">
        <w:rPr>
          <w:rFonts w:ascii="Times New Roman" w:eastAsia="Calibri" w:hAnsi="Times New Roman" w:cs="Times New Roman"/>
          <w:sz w:val="24"/>
          <w:szCs w:val="24"/>
        </w:rPr>
        <w:t>pieder Madonas pilsētas pašvaldībai;</w:t>
      </w:r>
    </w:p>
    <w:p w14:paraId="04DBE3F9" w14:textId="77777777" w:rsidR="00DF5CD3" w:rsidRPr="00DF5CD3" w:rsidRDefault="00DF5CD3" w:rsidP="00DF5CD3">
      <w:pPr>
        <w:pStyle w:val="Sarakstarindkopa"/>
        <w:numPr>
          <w:ilvl w:val="0"/>
          <w:numId w:val="20"/>
        </w:numPr>
        <w:spacing w:after="0" w:line="240" w:lineRule="auto"/>
        <w:ind w:left="426"/>
        <w:jc w:val="both"/>
        <w:rPr>
          <w:rFonts w:ascii="Times New Roman" w:eastAsia="Calibri" w:hAnsi="Times New Roman" w:cs="Times New Roman"/>
          <w:i/>
          <w:sz w:val="24"/>
          <w:szCs w:val="24"/>
        </w:rPr>
      </w:pPr>
      <w:r w:rsidRPr="00DF5CD3">
        <w:rPr>
          <w:rFonts w:ascii="Times New Roman" w:eastAsia="Calibri" w:hAnsi="Times New Roman" w:cs="Times New Roman"/>
          <w:sz w:val="24"/>
          <w:szCs w:val="24"/>
        </w:rPr>
        <w:t>lietu tiesības, kas apgrūtina nekustamo īpašumu:</w:t>
      </w:r>
    </w:p>
    <w:p w14:paraId="02C57EC2" w14:textId="77777777" w:rsidR="00DF5CD3" w:rsidRPr="00DF5CD3" w:rsidRDefault="00DF5CD3" w:rsidP="00DF5CD3">
      <w:pPr>
        <w:pStyle w:val="Sarakstarindkopa"/>
        <w:numPr>
          <w:ilvl w:val="1"/>
          <w:numId w:val="20"/>
        </w:numPr>
        <w:spacing w:after="0" w:line="240" w:lineRule="auto"/>
        <w:jc w:val="both"/>
        <w:rPr>
          <w:rFonts w:ascii="Times New Roman" w:eastAsia="Calibri" w:hAnsi="Times New Roman" w:cs="Times New Roman"/>
          <w:i/>
          <w:sz w:val="24"/>
          <w:szCs w:val="24"/>
        </w:rPr>
      </w:pPr>
      <w:r w:rsidRPr="00DF5CD3">
        <w:rPr>
          <w:rFonts w:ascii="Times New Roman" w:eastAsia="TimesNewRomanPSMT" w:hAnsi="Times New Roman" w:cs="Times New Roman"/>
          <w:sz w:val="24"/>
          <w:szCs w:val="24"/>
          <w:lang w:val="en-US"/>
        </w:rPr>
        <w:t xml:space="preserve"> Atzīme: aprobežojumi - 1) Madonas elektrotīklu elektropārvaldes līnijas, 2) “Lattelekom” piederošie kabeļi ; apgrūtinājums - iekškvartālu ceļi.</w:t>
      </w:r>
    </w:p>
    <w:p w14:paraId="6D9C8DE6" w14:textId="77777777" w:rsidR="00DF5CD3" w:rsidRPr="00DF5CD3" w:rsidRDefault="00DF5CD3" w:rsidP="00DF5CD3">
      <w:pPr>
        <w:pStyle w:val="Sarakstarindkopa"/>
        <w:numPr>
          <w:ilvl w:val="1"/>
          <w:numId w:val="20"/>
        </w:numPr>
        <w:autoSpaceDE w:val="0"/>
        <w:autoSpaceDN w:val="0"/>
        <w:adjustRightInd w:val="0"/>
        <w:spacing w:after="0" w:line="240" w:lineRule="auto"/>
        <w:rPr>
          <w:rFonts w:ascii="Times New Roman" w:eastAsia="TimesNewRomanPSMT" w:hAnsi="Times New Roman" w:cs="Times New Roman"/>
          <w:i/>
          <w:sz w:val="24"/>
          <w:szCs w:val="24"/>
          <w:lang w:val="en-US"/>
        </w:rPr>
      </w:pPr>
      <w:r w:rsidRPr="00DF5CD3">
        <w:rPr>
          <w:rFonts w:ascii="Times New Roman" w:eastAsia="TimesNewRomanPSMT" w:hAnsi="Times New Roman" w:cs="Times New Roman"/>
          <w:sz w:val="24"/>
          <w:szCs w:val="24"/>
          <w:lang w:val="en-US"/>
        </w:rPr>
        <w:t>Atzīme: uz zemes īpašuma atrodas juridiskām personām piederošas ēkas un dārzkopības biedrība “Draudzība”.</w:t>
      </w:r>
    </w:p>
    <w:p w14:paraId="29FC9DF4" w14:textId="77777777" w:rsidR="00DF5CD3" w:rsidRPr="00DF5CD3" w:rsidRDefault="00DF5CD3" w:rsidP="00DF5CD3">
      <w:pPr>
        <w:pStyle w:val="Sarakstarindkopa"/>
        <w:numPr>
          <w:ilvl w:val="1"/>
          <w:numId w:val="20"/>
        </w:numPr>
        <w:spacing w:after="0" w:line="240" w:lineRule="auto"/>
        <w:jc w:val="both"/>
        <w:rPr>
          <w:rFonts w:ascii="Times New Roman" w:eastAsia="Calibri" w:hAnsi="Times New Roman" w:cs="Times New Roman"/>
          <w:i/>
          <w:sz w:val="24"/>
          <w:szCs w:val="24"/>
        </w:rPr>
      </w:pPr>
      <w:r w:rsidRPr="00DF5CD3">
        <w:rPr>
          <w:rFonts w:ascii="Times New Roman" w:eastAsia="TimesNewRomanPSMT" w:hAnsi="Times New Roman" w:cs="Times New Roman"/>
          <w:sz w:val="24"/>
          <w:szCs w:val="24"/>
          <w:lang w:val="en-US"/>
        </w:rPr>
        <w:t>Atzīme - Madonas 10.ceļu pārvaldei piederošs ūdensvads.</w:t>
      </w:r>
    </w:p>
    <w:p w14:paraId="5B446BB0" w14:textId="77777777" w:rsidR="00DF5CD3" w:rsidRPr="00DF5CD3" w:rsidRDefault="00DF5CD3" w:rsidP="00DF5CD3">
      <w:pPr>
        <w:pStyle w:val="Sarakstarindkopa"/>
        <w:numPr>
          <w:ilvl w:val="1"/>
          <w:numId w:val="20"/>
        </w:numPr>
        <w:spacing w:after="0" w:line="240" w:lineRule="auto"/>
        <w:jc w:val="both"/>
        <w:rPr>
          <w:rFonts w:ascii="Times New Roman" w:eastAsia="Calibri" w:hAnsi="Times New Roman" w:cs="Times New Roman"/>
          <w:i/>
          <w:sz w:val="24"/>
          <w:szCs w:val="24"/>
        </w:rPr>
      </w:pPr>
      <w:r w:rsidRPr="00DF5CD3">
        <w:rPr>
          <w:rFonts w:ascii="Times New Roman" w:eastAsia="TimesNewRomanPSMT" w:hAnsi="Times New Roman" w:cs="Times New Roman"/>
          <w:sz w:val="24"/>
          <w:szCs w:val="24"/>
          <w:lang w:val="en-US"/>
        </w:rPr>
        <w:t>Atzīme - aizsargjosla ap ūdenstorni.</w:t>
      </w:r>
    </w:p>
    <w:p w14:paraId="4AFF02D2" w14:textId="617542E7" w:rsidR="00DF5CD3" w:rsidRPr="00DF5CD3" w:rsidRDefault="00DF5CD3" w:rsidP="00DF5CD3">
      <w:pPr>
        <w:pStyle w:val="Sarakstarindkopa"/>
        <w:numPr>
          <w:ilvl w:val="1"/>
          <w:numId w:val="20"/>
        </w:numPr>
        <w:spacing w:after="0" w:line="240" w:lineRule="auto"/>
        <w:jc w:val="both"/>
        <w:rPr>
          <w:rFonts w:ascii="Times New Roman" w:eastAsia="Calibri" w:hAnsi="Times New Roman" w:cs="Times New Roman"/>
          <w:i/>
          <w:sz w:val="24"/>
          <w:szCs w:val="24"/>
        </w:rPr>
      </w:pPr>
      <w:r w:rsidRPr="00DF5CD3">
        <w:rPr>
          <w:rFonts w:ascii="Times New Roman" w:eastAsia="TimesNewRomanPSMT" w:hAnsi="Times New Roman" w:cs="Times New Roman"/>
          <w:sz w:val="24"/>
          <w:szCs w:val="24"/>
          <w:lang w:val="en-US"/>
        </w:rPr>
        <w:t>Atzīme - aizsargjosla ap valsts ģeodēzisko atbalsta punktu.</w:t>
      </w:r>
    </w:p>
    <w:p w14:paraId="341BFFFE" w14:textId="77777777" w:rsidR="00DF5CD3" w:rsidRPr="00DF5CD3" w:rsidRDefault="00DF5CD3" w:rsidP="00DF5CD3">
      <w:pPr>
        <w:spacing w:after="0" w:line="240" w:lineRule="auto"/>
        <w:ind w:firstLine="720"/>
        <w:jc w:val="both"/>
        <w:rPr>
          <w:rFonts w:ascii="Times New Roman" w:eastAsia="TimesNewRomanPSMT" w:hAnsi="Times New Roman" w:cs="Times New Roman"/>
          <w:i/>
          <w:sz w:val="24"/>
          <w:szCs w:val="24"/>
          <w:lang w:val="en-US"/>
        </w:rPr>
      </w:pPr>
      <w:r w:rsidRPr="00DF5CD3">
        <w:rPr>
          <w:rFonts w:ascii="Times New Roman" w:eastAsia="TimesNewRomanPSMT" w:hAnsi="Times New Roman" w:cs="Times New Roman"/>
          <w:sz w:val="24"/>
          <w:szCs w:val="24"/>
          <w:lang w:val="en-US"/>
        </w:rPr>
        <w:t xml:space="preserve">Pamatojoties uz </w:t>
      </w:r>
      <w:bookmarkStart w:id="0" w:name="_Hlk63342978"/>
      <w:r w:rsidRPr="00DF5CD3">
        <w:rPr>
          <w:rFonts w:ascii="Times New Roman" w:eastAsia="TimesNewRomanPSMT" w:hAnsi="Times New Roman" w:cs="Times New Roman"/>
          <w:sz w:val="24"/>
          <w:szCs w:val="24"/>
          <w:lang w:val="en-US"/>
        </w:rPr>
        <w:t xml:space="preserve">Madonas pilsētas domes 2007. gada 28. februāra lēmumu (protokols Nr.3. 25) ar ko izdoti saistošie noteikumi Nr. 5 “Par Madonas pilsētā pie Salu ezera posmā, sākot no kapiem, starp ezeru un Rūpniecības ielu līdz pilsētas robežai detālplānojuma grafisko daļu un teritorijas izmantošanas un apbūves noteikumi”.  </w:t>
      </w:r>
    </w:p>
    <w:bookmarkEnd w:id="0"/>
    <w:p w14:paraId="3138749D" w14:textId="77777777" w:rsidR="00DF5CD3" w:rsidRPr="00DF5CD3" w:rsidRDefault="00DF5CD3" w:rsidP="00DF5CD3">
      <w:pPr>
        <w:spacing w:after="0" w:line="240" w:lineRule="auto"/>
        <w:ind w:firstLine="720"/>
        <w:jc w:val="both"/>
        <w:rPr>
          <w:rFonts w:ascii="Times New Roman" w:hAnsi="Times New Roman" w:cs="Times New Roman"/>
          <w:sz w:val="24"/>
          <w:szCs w:val="24"/>
        </w:rPr>
      </w:pPr>
      <w:r w:rsidRPr="00DF5CD3">
        <w:rPr>
          <w:rFonts w:ascii="Times New Roman" w:hAnsi="Times New Roman" w:cs="Times New Roman"/>
          <w:iCs/>
          <w:sz w:val="24"/>
          <w:szCs w:val="24"/>
        </w:rPr>
        <w:t>Saskaņā ar Teritorijas attīstības plānošanas likuma 29.pantu,</w:t>
      </w:r>
      <w:r w:rsidRPr="00DF5CD3">
        <w:rPr>
          <w:rFonts w:ascii="Times New Roman" w:hAnsi="Times New Roman" w:cs="Times New Roman"/>
          <w:sz w:val="24"/>
          <w:szCs w:val="24"/>
        </w:rPr>
        <w:t xml:space="preserve"> detālplānojums ir spēkā, līdz to atceļ vai atzīst par spēku zaudējušu. Detālplānojums zaudē spēku arī tad, ja ir beidzies termiņš, kurā bija jāuzsāk tā īstenošana un gada laikā pēc šā termiņa izbeigšanās tas nav pagarināts.</w:t>
      </w:r>
    </w:p>
    <w:p w14:paraId="5DDE6D7F" w14:textId="77777777" w:rsidR="00DF5CD3" w:rsidRPr="00DF5CD3" w:rsidRDefault="00DF5CD3" w:rsidP="00DF5CD3">
      <w:pPr>
        <w:spacing w:after="0" w:line="240" w:lineRule="auto"/>
        <w:ind w:firstLine="720"/>
        <w:jc w:val="both"/>
        <w:rPr>
          <w:rFonts w:ascii="Times New Roman" w:hAnsi="Times New Roman" w:cs="Times New Roman"/>
          <w:i/>
          <w:iCs/>
          <w:sz w:val="24"/>
          <w:szCs w:val="24"/>
        </w:rPr>
      </w:pPr>
      <w:r w:rsidRPr="00DF5CD3">
        <w:rPr>
          <w:rFonts w:ascii="Times New Roman" w:hAnsi="Times New Roman" w:cs="Times New Roman"/>
          <w:iCs/>
          <w:sz w:val="24"/>
          <w:szCs w:val="24"/>
        </w:rPr>
        <w:t xml:space="preserve">Detālplānojuma </w:t>
      </w:r>
      <w:r w:rsidRPr="00DF5CD3">
        <w:rPr>
          <w:rFonts w:ascii="Times New Roman" w:eastAsia="TimesNewRomanPSMT" w:hAnsi="Times New Roman" w:cs="Times New Roman"/>
          <w:sz w:val="24"/>
          <w:szCs w:val="24"/>
          <w:lang w:val="en-US"/>
        </w:rPr>
        <w:t>Madonas pilsētā pie Salu ezera posmā, sākot no kapiem, starp ezeru un Rūpniecības ielu līdz pilsētas robežai</w:t>
      </w:r>
      <w:r w:rsidRPr="00DF5CD3">
        <w:rPr>
          <w:rFonts w:ascii="Times New Roman" w:hAnsi="Times New Roman" w:cs="Times New Roman"/>
          <w:iCs/>
          <w:sz w:val="24"/>
          <w:szCs w:val="24"/>
        </w:rPr>
        <w:t xml:space="preserve"> derīguma termiņš ir 12 gadi, pamatojoties uz to, ka ir uzsākta detālplānojuma īstenošana, tas ir spēkā esošs. </w:t>
      </w:r>
    </w:p>
    <w:p w14:paraId="145353D2" w14:textId="77777777" w:rsidR="00DF5CD3" w:rsidRPr="00010390" w:rsidRDefault="00DF5CD3" w:rsidP="00DF5CD3">
      <w:pPr>
        <w:spacing w:after="0" w:line="240" w:lineRule="auto"/>
        <w:ind w:firstLine="720"/>
        <w:jc w:val="both"/>
        <w:rPr>
          <w:rFonts w:ascii="Times New Roman" w:hAnsi="Times New Roman" w:cs="Times New Roman"/>
          <w:color w:val="000000" w:themeColor="text1"/>
          <w:sz w:val="24"/>
          <w:szCs w:val="24"/>
        </w:rPr>
      </w:pPr>
      <w:r w:rsidRPr="00DF5CD3">
        <w:rPr>
          <w:rFonts w:ascii="Times New Roman" w:eastAsia="TimesNewRomanPSMT" w:hAnsi="Times New Roman" w:cs="Times New Roman"/>
          <w:sz w:val="24"/>
          <w:szCs w:val="24"/>
          <w:lang w:val="en-US"/>
        </w:rPr>
        <w:t>Saskaņā ar Teritorijas attīstības plānošanas likuma 28.panta trešo daļu, 29. pantu, 31.panta trešo daļu</w:t>
      </w:r>
      <w:r w:rsidRPr="00DF5CD3">
        <w:rPr>
          <w:rFonts w:ascii="Times New Roman" w:eastAsia="Times New Roman" w:hAnsi="Times New Roman" w:cs="Times New Roman"/>
          <w:bCs/>
          <w:iCs/>
          <w:sz w:val="24"/>
          <w:szCs w:val="24"/>
        </w:rPr>
        <w:t>,</w:t>
      </w:r>
      <w:r w:rsidRPr="00DF5CD3">
        <w:rPr>
          <w:rFonts w:ascii="Times New Roman" w:eastAsia="Times New Roman" w:hAnsi="Times New Roman" w:cs="Times New Roman"/>
          <w:b/>
          <w:iCs/>
          <w:sz w:val="24"/>
          <w:szCs w:val="24"/>
        </w:rPr>
        <w:t xml:space="preserve"> </w:t>
      </w:r>
      <w:r w:rsidRPr="00DF5CD3">
        <w:rPr>
          <w:rFonts w:ascii="Times New Roman" w:eastAsia="Times New Roman" w:hAnsi="Times New Roman" w:cs="Times New Roman"/>
          <w:bCs/>
          <w:iCs/>
          <w:sz w:val="24"/>
          <w:szCs w:val="24"/>
        </w:rPr>
        <w:t>ņemot vērā 10.02.2021.</w:t>
      </w:r>
      <w:r w:rsidRPr="00DF5CD3">
        <w:rPr>
          <w:rFonts w:ascii="Times New Roman" w:eastAsia="Times New Roman" w:hAnsi="Times New Roman" w:cs="Times New Roman"/>
          <w:iCs/>
          <w:sz w:val="24"/>
          <w:szCs w:val="24"/>
        </w:rPr>
        <w:t xml:space="preserve"> Uzņēmējdarbības, teritoriālo un vides jautājumu komitejas atzinumu, </w:t>
      </w:r>
      <w:r w:rsidRPr="00A45C81">
        <w:rPr>
          <w:rFonts w:ascii="Times New Roman" w:hAnsi="Times New Roman" w:cs="Times New Roman"/>
          <w:b/>
          <w:noProof/>
          <w:color w:val="000000" w:themeColor="text1"/>
          <w:sz w:val="24"/>
          <w:szCs w:val="24"/>
        </w:rPr>
        <w:t>atklāti</w:t>
      </w:r>
      <w:r w:rsidRPr="00A45C81">
        <w:rPr>
          <w:rFonts w:ascii="Times New Roman" w:hAnsi="Times New Roman" w:cs="Times New Roman"/>
          <w:b/>
          <w:color w:val="000000" w:themeColor="text1"/>
          <w:sz w:val="24"/>
          <w:szCs w:val="24"/>
        </w:rPr>
        <w:t xml:space="preserve"> balsojot:</w:t>
      </w:r>
      <w:r w:rsidRPr="00A45C81">
        <w:rPr>
          <w:rFonts w:ascii="Times New Roman" w:hAnsi="Times New Roman" w:cs="Times New Roman"/>
          <w:b/>
          <w:noProof/>
          <w:color w:val="000000" w:themeColor="text1"/>
          <w:sz w:val="24"/>
          <w:szCs w:val="24"/>
        </w:rPr>
        <w:t xml:space="preserve"> PAR - 1</w:t>
      </w:r>
      <w:r>
        <w:rPr>
          <w:rFonts w:ascii="Times New Roman" w:hAnsi="Times New Roman" w:cs="Times New Roman"/>
          <w:b/>
          <w:noProof/>
          <w:color w:val="000000" w:themeColor="text1"/>
          <w:sz w:val="24"/>
          <w:szCs w:val="24"/>
        </w:rPr>
        <w:t>6</w:t>
      </w:r>
      <w:r w:rsidRPr="00A45C81">
        <w:rPr>
          <w:rFonts w:ascii="Times New Roman" w:hAnsi="Times New Roman" w:cs="Times New Roman"/>
          <w:b/>
          <w:noProof/>
          <w:color w:val="000000" w:themeColor="text1"/>
          <w:sz w:val="24"/>
          <w:szCs w:val="24"/>
        </w:rPr>
        <w:t xml:space="preserve"> </w:t>
      </w:r>
      <w:r w:rsidRPr="00A45C81">
        <w:rPr>
          <w:rFonts w:ascii="Times New Roman" w:hAnsi="Times New Roman" w:cs="Times New Roman"/>
          <w:noProof/>
          <w:color w:val="000000" w:themeColor="text1"/>
          <w:sz w:val="24"/>
          <w:szCs w:val="24"/>
        </w:rPr>
        <w:t xml:space="preserve">(Agris Lungevičs, Aleksandrs Šrubs, Andrejs Ceļapīters, Andris Dombrovskis, Andris Sakne, Antra Gotlaufa, </w:t>
      </w:r>
      <w:r>
        <w:rPr>
          <w:rFonts w:ascii="Times New Roman" w:hAnsi="Times New Roman" w:cs="Times New Roman"/>
          <w:noProof/>
          <w:color w:val="000000" w:themeColor="text1"/>
          <w:sz w:val="24"/>
          <w:szCs w:val="24"/>
        </w:rPr>
        <w:t xml:space="preserve">Artūrs Čačka, </w:t>
      </w:r>
      <w:r w:rsidRPr="00A45C81">
        <w:rPr>
          <w:rFonts w:ascii="Times New Roman" w:hAnsi="Times New Roman" w:cs="Times New Roman"/>
          <w:noProof/>
          <w:color w:val="000000" w:themeColor="text1"/>
          <w:sz w:val="24"/>
          <w:szCs w:val="24"/>
        </w:rPr>
        <w:t>Artūrs Grandāns, Gatis Teilis, Inese Strode, Ivars Miķelsons, Kaspars Udrass, Rihards Saulītis, Valda Kļaviņa, Valentīns Rakstiņš, Zigfrīds Gora)</w:t>
      </w:r>
      <w:r w:rsidRPr="00A45C81">
        <w:rPr>
          <w:rFonts w:ascii="Times New Roman" w:hAnsi="Times New Roman" w:cs="Times New Roman"/>
          <w:b/>
          <w:noProof/>
          <w:color w:val="000000" w:themeColor="text1"/>
          <w:sz w:val="24"/>
          <w:szCs w:val="24"/>
        </w:rPr>
        <w:t>, PRET – NAV</w:t>
      </w:r>
      <w:r w:rsidRPr="00A45C81">
        <w:rPr>
          <w:rFonts w:ascii="Times New Roman" w:hAnsi="Times New Roman" w:cs="Times New Roman"/>
          <w:bCs/>
          <w:noProof/>
          <w:color w:val="000000" w:themeColor="text1"/>
          <w:sz w:val="24"/>
          <w:szCs w:val="24"/>
        </w:rPr>
        <w:t xml:space="preserve">, </w:t>
      </w:r>
      <w:r w:rsidRPr="00A45C81">
        <w:rPr>
          <w:rFonts w:ascii="Times New Roman" w:hAnsi="Times New Roman" w:cs="Times New Roman"/>
          <w:b/>
          <w:noProof/>
          <w:color w:val="000000" w:themeColor="text1"/>
          <w:sz w:val="24"/>
          <w:szCs w:val="24"/>
        </w:rPr>
        <w:t>ATTURAS –  NAV</w:t>
      </w:r>
      <w:r w:rsidRPr="00A45C81">
        <w:rPr>
          <w:rFonts w:ascii="Times New Roman" w:hAnsi="Times New Roman" w:cs="Times New Roman"/>
          <w:bCs/>
          <w:noProof/>
          <w:color w:val="000000" w:themeColor="text1"/>
          <w:sz w:val="24"/>
          <w:szCs w:val="24"/>
        </w:rPr>
        <w:t>,</w:t>
      </w:r>
      <w:r w:rsidRPr="00A45C81">
        <w:rPr>
          <w:rFonts w:ascii="Times New Roman" w:hAnsi="Times New Roman" w:cs="Times New Roman"/>
          <w:color w:val="000000" w:themeColor="text1"/>
          <w:sz w:val="24"/>
          <w:szCs w:val="24"/>
        </w:rPr>
        <w:t xml:space="preserve"> Madonas novada pašvaldības dome</w:t>
      </w:r>
      <w:r w:rsidRPr="00A45C81">
        <w:rPr>
          <w:rFonts w:ascii="Times New Roman" w:hAnsi="Times New Roman" w:cs="Times New Roman"/>
          <w:b/>
          <w:color w:val="000000" w:themeColor="text1"/>
          <w:sz w:val="24"/>
          <w:szCs w:val="24"/>
        </w:rPr>
        <w:t xml:space="preserve"> NOLEMJ:</w:t>
      </w:r>
    </w:p>
    <w:p w14:paraId="02F314B7" w14:textId="77777777" w:rsidR="00DF5CD3" w:rsidRPr="00DF5CD3" w:rsidRDefault="00DF5CD3" w:rsidP="00DF5CD3">
      <w:pPr>
        <w:pStyle w:val="Sarakstarindkopa"/>
        <w:numPr>
          <w:ilvl w:val="0"/>
          <w:numId w:val="21"/>
        </w:numPr>
        <w:spacing w:after="0" w:line="240" w:lineRule="auto"/>
        <w:jc w:val="both"/>
        <w:rPr>
          <w:rFonts w:ascii="Times New Roman" w:eastAsia="TimesNewRomanPSMT" w:hAnsi="Times New Roman" w:cs="Times New Roman"/>
          <w:i/>
          <w:sz w:val="24"/>
          <w:szCs w:val="24"/>
          <w:lang w:val="en-US"/>
        </w:rPr>
      </w:pPr>
      <w:r w:rsidRPr="00DF5CD3">
        <w:rPr>
          <w:rFonts w:ascii="Times New Roman" w:eastAsia="TimesNewRomanPSMT" w:hAnsi="Times New Roman" w:cs="Times New Roman"/>
          <w:sz w:val="24"/>
          <w:szCs w:val="24"/>
          <w:lang w:val="en-US"/>
        </w:rPr>
        <w:lastRenderedPageBreak/>
        <w:t xml:space="preserve">Veikt detālplānojuma īstenošanu atbilstoši saistošajiem noteikumiem Nr.5 “Par Madonas pilsētā pie Salu ezera posmā, sākot no kapiem, starp ezeru un Rūpniecības ielu līdz pilsētas robežai detālplānojuma grafisko daļu un teritorijas izmantošanas un apbūves noteikumi”.  </w:t>
      </w:r>
    </w:p>
    <w:p w14:paraId="426E6E72" w14:textId="4335D70D" w:rsidR="00DF5CD3" w:rsidRPr="00DF5CD3" w:rsidRDefault="00DF5CD3" w:rsidP="00DF5CD3">
      <w:pPr>
        <w:pStyle w:val="Sarakstarindkopa"/>
        <w:numPr>
          <w:ilvl w:val="0"/>
          <w:numId w:val="21"/>
        </w:numPr>
        <w:spacing w:after="0" w:line="240" w:lineRule="auto"/>
        <w:jc w:val="both"/>
        <w:rPr>
          <w:rFonts w:ascii="Times New Roman" w:eastAsia="Times New Roman" w:hAnsi="Times New Roman" w:cs="Times New Roman"/>
          <w:b/>
          <w:sz w:val="24"/>
          <w:szCs w:val="24"/>
        </w:rPr>
      </w:pPr>
      <w:r w:rsidRPr="00DF5CD3">
        <w:rPr>
          <w:rFonts w:ascii="Times New Roman" w:eastAsia="Times New Roman" w:hAnsi="Times New Roman" w:cs="Times New Roman"/>
          <w:iCs/>
          <w:sz w:val="24"/>
          <w:szCs w:val="24"/>
        </w:rPr>
        <w:t>Izdalīt  no Madonas novada pašvaldībai piederošā nekustamā īpašuma “Baznīcas krogs”, kadastra numurs 7001 001 0379, zemes vienības ar kadastra apzīmējumu 7001 001 0379  daļu atbilstoši izstrādātajam detālplānojumam</w:t>
      </w:r>
      <w:r w:rsidR="00F235E3">
        <w:rPr>
          <w:rFonts w:ascii="Times New Roman" w:eastAsia="Times New Roman" w:hAnsi="Times New Roman" w:cs="Times New Roman"/>
          <w:iCs/>
          <w:sz w:val="24"/>
          <w:szCs w:val="24"/>
        </w:rPr>
        <w:t xml:space="preserve"> </w:t>
      </w:r>
      <w:r w:rsidRPr="00DF5CD3">
        <w:rPr>
          <w:rFonts w:ascii="Times New Roman" w:eastAsia="Times New Roman" w:hAnsi="Times New Roman" w:cs="Times New Roman"/>
          <w:iCs/>
          <w:sz w:val="24"/>
          <w:szCs w:val="24"/>
        </w:rPr>
        <w:t>(Pielikums Nr.1)</w:t>
      </w:r>
      <w:r w:rsidR="00F235E3">
        <w:rPr>
          <w:rFonts w:ascii="Times New Roman" w:eastAsia="Times New Roman" w:hAnsi="Times New Roman" w:cs="Times New Roman"/>
          <w:iCs/>
          <w:sz w:val="24"/>
          <w:szCs w:val="24"/>
        </w:rPr>
        <w:t>.</w:t>
      </w:r>
    </w:p>
    <w:p w14:paraId="218FED93" w14:textId="6A94823D" w:rsidR="00DF5CD3" w:rsidRDefault="00DF5CD3" w:rsidP="00DF5CD3">
      <w:pPr>
        <w:pStyle w:val="Sarakstarindkopa"/>
        <w:spacing w:after="0" w:line="240" w:lineRule="auto"/>
        <w:jc w:val="both"/>
        <w:rPr>
          <w:rFonts w:ascii="Times New Roman" w:eastAsia="Times New Roman" w:hAnsi="Times New Roman" w:cs="Times New Roman"/>
          <w:b/>
          <w:sz w:val="24"/>
          <w:szCs w:val="24"/>
        </w:rPr>
      </w:pPr>
    </w:p>
    <w:p w14:paraId="5E5554B2" w14:textId="77777777" w:rsidR="00DF5CD3" w:rsidRPr="00DF5CD3" w:rsidRDefault="00DF5CD3" w:rsidP="00DF5CD3">
      <w:pPr>
        <w:pStyle w:val="Sarakstarindkopa"/>
        <w:spacing w:after="0" w:line="240" w:lineRule="auto"/>
        <w:jc w:val="both"/>
        <w:rPr>
          <w:rFonts w:ascii="Times New Roman" w:eastAsia="Times New Roman" w:hAnsi="Times New Roman" w:cs="Times New Roman"/>
          <w:b/>
          <w:i/>
          <w:iCs/>
          <w:sz w:val="24"/>
          <w:szCs w:val="24"/>
        </w:rPr>
      </w:pPr>
    </w:p>
    <w:p w14:paraId="2999E8EF" w14:textId="77777777" w:rsidR="00DF5CD3" w:rsidRPr="00DF5CD3" w:rsidRDefault="00DF5CD3" w:rsidP="00DF5CD3">
      <w:pPr>
        <w:spacing w:after="0" w:line="240" w:lineRule="auto"/>
        <w:jc w:val="both"/>
        <w:rPr>
          <w:rFonts w:ascii="Times New Roman" w:eastAsia="Calibri" w:hAnsi="Times New Roman" w:cs="Times New Roman"/>
          <w:i/>
          <w:iCs/>
          <w:color w:val="000000" w:themeColor="text1"/>
          <w:sz w:val="24"/>
          <w:szCs w:val="24"/>
        </w:rPr>
      </w:pPr>
      <w:r w:rsidRPr="00DF5CD3">
        <w:rPr>
          <w:rFonts w:ascii="Times New Roman" w:eastAsia="Calibri" w:hAnsi="Times New Roman" w:cs="Times New Roman"/>
          <w:i/>
          <w:iCs/>
          <w:color w:val="000000" w:themeColor="text1"/>
          <w:sz w:val="24"/>
          <w:szCs w:val="24"/>
        </w:rPr>
        <w:t>Saskaņā ar Administratīvā procesa likuma 188.panta pirmo daļu, lēmumu var pārsūdzēt viena mēneša laikā no lēmuma spēkā stāšanās dienas Administratīvajā rajona tiesā.</w:t>
      </w:r>
    </w:p>
    <w:p w14:paraId="1089EC13" w14:textId="77777777" w:rsidR="00DF5CD3" w:rsidRPr="00DF5CD3" w:rsidRDefault="00DF5CD3" w:rsidP="00DF5CD3">
      <w:pPr>
        <w:spacing w:after="0" w:line="240" w:lineRule="auto"/>
        <w:jc w:val="both"/>
        <w:rPr>
          <w:rFonts w:ascii="Times New Roman" w:eastAsia="Calibri" w:hAnsi="Times New Roman" w:cs="Times New Roman"/>
          <w:i/>
          <w:iCs/>
          <w:color w:val="000000" w:themeColor="text1"/>
          <w:sz w:val="24"/>
          <w:szCs w:val="24"/>
        </w:rPr>
      </w:pPr>
      <w:r w:rsidRPr="00DF5CD3">
        <w:rPr>
          <w:rFonts w:ascii="Times New Roman" w:eastAsia="Calibri" w:hAnsi="Times New Roman" w:cs="Times New Roman"/>
          <w:i/>
          <w:iCs/>
          <w:color w:val="000000" w:themeColor="text1"/>
          <w:sz w:val="24"/>
          <w:szCs w:val="24"/>
        </w:rPr>
        <w:t>Saskaņā ar Administratīvā procesa likuma 70.panta pirmo daļu, lēmums stājas spēkā ar brīdi, kad tas paziņots adresātam.</w:t>
      </w:r>
    </w:p>
    <w:p w14:paraId="368ADFEF" w14:textId="08BD9936" w:rsidR="00010390" w:rsidRPr="00DF5CD3" w:rsidRDefault="00010390"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34407941" w14:textId="77777777" w:rsidR="00010390" w:rsidRPr="006E087D" w:rsidRDefault="00010390" w:rsidP="00010390">
      <w:pPr>
        <w:spacing w:after="0" w:line="240" w:lineRule="auto"/>
        <w:ind w:right="-57" w:firstLine="720"/>
        <w:jc w:val="both"/>
        <w:rPr>
          <w:rFonts w:ascii="Times New Roman" w:eastAsia="Times New Roman" w:hAnsi="Times New Roman" w:cs="Times New Roman"/>
          <w:sz w:val="24"/>
          <w:szCs w:val="24"/>
          <w:lang w:eastAsia="lv-LV"/>
        </w:rPr>
      </w:pPr>
    </w:p>
    <w:p w14:paraId="3CFCEC51" w14:textId="276D60FC" w:rsidR="006E0C59" w:rsidRDefault="006E0C59" w:rsidP="006E0C59">
      <w:pPr>
        <w:spacing w:after="120" w:line="240" w:lineRule="auto"/>
        <w:jc w:val="both"/>
        <w:rPr>
          <w:rFonts w:ascii="Times New Roman" w:eastAsia="Times New Roman" w:hAnsi="Times New Roman" w:cs="Times New Roman"/>
          <w:i/>
          <w:sz w:val="24"/>
          <w:szCs w:val="24"/>
          <w:lang w:eastAsia="lv-LV" w:bidi="lo-LA"/>
        </w:rPr>
      </w:pPr>
    </w:p>
    <w:p w14:paraId="2A2E61BD" w14:textId="77777777" w:rsidR="006E0C59" w:rsidRPr="006E0C59" w:rsidRDefault="006E0C59" w:rsidP="006E0C59">
      <w:pPr>
        <w:spacing w:after="120" w:line="240" w:lineRule="auto"/>
        <w:jc w:val="both"/>
        <w:rPr>
          <w:rFonts w:ascii="Times New Roman" w:eastAsia="Times New Roman" w:hAnsi="Times New Roman" w:cs="Times New Roman"/>
          <w:i/>
          <w:sz w:val="4"/>
          <w:szCs w:val="4"/>
          <w:lang w:eastAsia="lv-LV" w:bidi="lo-LA"/>
        </w:rPr>
      </w:pPr>
    </w:p>
    <w:p w14:paraId="732E3E6D" w14:textId="77777777" w:rsidR="006E0C59" w:rsidRDefault="006E0C59" w:rsidP="006E0C59">
      <w:pPr>
        <w:spacing w:after="0" w:line="240" w:lineRule="auto"/>
        <w:jc w:val="both"/>
        <w:rPr>
          <w:rFonts w:ascii="Times New Roman" w:hAnsi="Times New Roman" w:cs="Times New Roman"/>
          <w:sz w:val="24"/>
          <w:szCs w:val="24"/>
        </w:rPr>
      </w:pPr>
      <w:r w:rsidRPr="00B96A7C">
        <w:rPr>
          <w:rFonts w:ascii="Times New Roman" w:hAnsi="Times New Roman" w:cs="Times New Roman"/>
          <w:sz w:val="24"/>
          <w:szCs w:val="24"/>
        </w:rPr>
        <w:t>Domes priekšsēdētājs</w:t>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t xml:space="preserve">                      A.Lungevičs</w:t>
      </w:r>
    </w:p>
    <w:p w14:paraId="32DD7881" w14:textId="656B0E5A" w:rsidR="006E0C59" w:rsidRDefault="006E0C59" w:rsidP="006E0C59">
      <w:pPr>
        <w:spacing w:after="120" w:line="240" w:lineRule="auto"/>
        <w:jc w:val="both"/>
        <w:rPr>
          <w:rFonts w:ascii="Times New Roman" w:eastAsia="Times New Roman" w:hAnsi="Times New Roman" w:cs="Times New Roman"/>
          <w:i/>
          <w:sz w:val="24"/>
          <w:szCs w:val="24"/>
          <w:lang w:eastAsia="lv-LV" w:bidi="lo-LA"/>
        </w:rPr>
      </w:pPr>
    </w:p>
    <w:p w14:paraId="3EF2DFE6" w14:textId="77777777" w:rsidR="00010390" w:rsidRDefault="00010390" w:rsidP="006E0C59">
      <w:pPr>
        <w:spacing w:after="120" w:line="240" w:lineRule="auto"/>
        <w:jc w:val="both"/>
        <w:rPr>
          <w:rFonts w:ascii="Times New Roman" w:eastAsia="Times New Roman" w:hAnsi="Times New Roman" w:cs="Times New Roman"/>
          <w:i/>
          <w:sz w:val="24"/>
          <w:szCs w:val="24"/>
          <w:lang w:eastAsia="lv-LV" w:bidi="lo-LA"/>
        </w:rPr>
      </w:pPr>
    </w:p>
    <w:p w14:paraId="76719A84" w14:textId="77777777" w:rsidR="00010390" w:rsidRDefault="00010390" w:rsidP="008E5B13">
      <w:pPr>
        <w:spacing w:after="0" w:line="240" w:lineRule="auto"/>
        <w:rPr>
          <w:rFonts w:ascii="Times New Roman" w:hAnsi="Times New Roman" w:cs="Times New Roman"/>
          <w:i/>
          <w:iCs/>
          <w:sz w:val="24"/>
          <w:szCs w:val="24"/>
        </w:rPr>
      </w:pPr>
    </w:p>
    <w:p w14:paraId="2988F43C" w14:textId="7F41AB2B" w:rsidR="00B96A7C" w:rsidRPr="00010390" w:rsidRDefault="008E5B13" w:rsidP="00010390">
      <w:pPr>
        <w:spacing w:after="0" w:line="240" w:lineRule="auto"/>
        <w:rPr>
          <w:rFonts w:ascii="Times New Roman" w:hAnsi="Times New Roman" w:cs="Times New Roman"/>
          <w:i/>
          <w:iCs/>
          <w:sz w:val="24"/>
          <w:szCs w:val="24"/>
        </w:rPr>
      </w:pPr>
      <w:r w:rsidRPr="008E5B13">
        <w:rPr>
          <w:rFonts w:ascii="Times New Roman" w:hAnsi="Times New Roman" w:cs="Times New Roman"/>
          <w:i/>
          <w:iCs/>
          <w:sz w:val="24"/>
          <w:szCs w:val="24"/>
        </w:rPr>
        <w:t>Vucāne 20228813</w:t>
      </w:r>
    </w:p>
    <w:sectPr w:rsidR="00B96A7C" w:rsidRPr="00010390"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2AF47" w14:textId="77777777" w:rsidR="00352167" w:rsidRDefault="00352167" w:rsidP="0090167E">
      <w:pPr>
        <w:spacing w:after="0" w:line="240" w:lineRule="auto"/>
      </w:pPr>
      <w:r>
        <w:separator/>
      </w:r>
    </w:p>
  </w:endnote>
  <w:endnote w:type="continuationSeparator" w:id="0">
    <w:p w14:paraId="4736269A" w14:textId="77777777" w:rsidR="00352167" w:rsidRDefault="00352167"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219F36DD" w:rsidR="0090167E" w:rsidRDefault="0090167E">
        <w:pPr>
          <w:pStyle w:val="Kjene"/>
          <w:jc w:val="center"/>
        </w:pPr>
        <w:r>
          <w:fldChar w:fldCharType="begin"/>
        </w:r>
        <w:r>
          <w:instrText>PAGE   \* MERGEFORMAT</w:instrText>
        </w:r>
        <w:r>
          <w:fldChar w:fldCharType="separate"/>
        </w:r>
        <w:r w:rsidR="001A1F38">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5E70D" w14:textId="77777777" w:rsidR="00352167" w:rsidRDefault="00352167" w:rsidP="0090167E">
      <w:pPr>
        <w:spacing w:after="0" w:line="240" w:lineRule="auto"/>
      </w:pPr>
      <w:r>
        <w:separator/>
      </w:r>
    </w:p>
  </w:footnote>
  <w:footnote w:type="continuationSeparator" w:id="0">
    <w:p w14:paraId="42A89F94" w14:textId="77777777" w:rsidR="00352167" w:rsidRDefault="00352167"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614758"/>
    <w:multiLevelType w:val="hybridMultilevel"/>
    <w:tmpl w:val="4BA0C5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7023B48"/>
    <w:multiLevelType w:val="hybridMultilevel"/>
    <w:tmpl w:val="9CE443CC"/>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75D54"/>
    <w:multiLevelType w:val="hybridMultilevel"/>
    <w:tmpl w:val="9170DEC0"/>
    <w:lvl w:ilvl="0" w:tplc="EF7270F8">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7824C96"/>
    <w:multiLevelType w:val="multilevel"/>
    <w:tmpl w:val="AF76CEB2"/>
    <w:lvl w:ilvl="0">
      <w:start w:val="1"/>
      <w:numFmt w:val="decimal"/>
      <w:lvlText w:val="%1."/>
      <w:lvlJc w:val="left"/>
      <w:pPr>
        <w:ind w:left="1440" w:hanging="360"/>
      </w:pPr>
    </w:lvl>
    <w:lvl w:ilvl="1">
      <w:start w:val="1"/>
      <w:numFmt w:val="decimal"/>
      <w:isLgl/>
      <w:lvlText w:val="%1.%2."/>
      <w:lvlJc w:val="left"/>
      <w:pPr>
        <w:ind w:left="1440"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4A36934"/>
    <w:multiLevelType w:val="hybridMultilevel"/>
    <w:tmpl w:val="0638ED2A"/>
    <w:lvl w:ilvl="0" w:tplc="F1E80AF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8"/>
  </w:num>
  <w:num w:numId="2">
    <w:abstractNumId w:val="2"/>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7"/>
  </w:num>
  <w:num w:numId="6">
    <w:abstractNumId w:val="3"/>
  </w:num>
  <w:num w:numId="7">
    <w:abstractNumId w:val="8"/>
  </w:num>
  <w:num w:numId="8">
    <w:abstractNumId w:val="10"/>
  </w:num>
  <w:num w:numId="9">
    <w:abstractNumId w:val="1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6"/>
  </w:num>
  <w:num w:numId="13">
    <w:abstractNumId w:val="12"/>
  </w:num>
  <w:num w:numId="14">
    <w:abstractNumId w:val="0"/>
  </w:num>
  <w:num w:numId="15">
    <w:abstractNumId w:val="5"/>
  </w:num>
  <w:num w:numId="16">
    <w:abstractNumId w:val="1"/>
  </w:num>
  <w:num w:numId="17">
    <w:abstractNumId w:val="17"/>
  </w:num>
  <w:num w:numId="18">
    <w:abstractNumId w:val="4"/>
  </w:num>
  <w:num w:numId="19">
    <w:abstractNumId w:val="6"/>
  </w:num>
  <w:num w:numId="20">
    <w:abstractNumId w:val="13"/>
  </w:num>
  <w:num w:numId="2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0390"/>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5AFD"/>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1F38"/>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D8"/>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6D16"/>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167"/>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036"/>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6FEF"/>
    <w:rsid w:val="00677BC4"/>
    <w:rsid w:val="00680789"/>
    <w:rsid w:val="00680C87"/>
    <w:rsid w:val="00680E6F"/>
    <w:rsid w:val="006810FD"/>
    <w:rsid w:val="00682448"/>
    <w:rsid w:val="006829A1"/>
    <w:rsid w:val="00682A5B"/>
    <w:rsid w:val="006841AB"/>
    <w:rsid w:val="00684A12"/>
    <w:rsid w:val="00684D7D"/>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0C59"/>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310"/>
    <w:rsid w:val="006F18A4"/>
    <w:rsid w:val="006F1C49"/>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6123"/>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5B13"/>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0A0"/>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6DC"/>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5C81"/>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50DC"/>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6EC8"/>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96A7C"/>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463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2FD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1E80"/>
    <w:rsid w:val="00DC241E"/>
    <w:rsid w:val="00DC2775"/>
    <w:rsid w:val="00DC40F9"/>
    <w:rsid w:val="00DC4920"/>
    <w:rsid w:val="00DC5906"/>
    <w:rsid w:val="00DC5915"/>
    <w:rsid w:val="00DC5BE4"/>
    <w:rsid w:val="00DC61F6"/>
    <w:rsid w:val="00DC723D"/>
    <w:rsid w:val="00DC727F"/>
    <w:rsid w:val="00DC7F55"/>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5CD3"/>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469F"/>
    <w:rsid w:val="00E85692"/>
    <w:rsid w:val="00E85E0C"/>
    <w:rsid w:val="00E867E3"/>
    <w:rsid w:val="00E87A49"/>
    <w:rsid w:val="00E906A3"/>
    <w:rsid w:val="00E90838"/>
    <w:rsid w:val="00E90DCA"/>
    <w:rsid w:val="00E91875"/>
    <w:rsid w:val="00E9258A"/>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5E3"/>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3E6E"/>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 w:type="character" w:customStyle="1" w:styleId="txtspecial">
    <w:name w:val="txt_special"/>
    <w:basedOn w:val="Noklusjumarindkopasfonts"/>
    <w:rsid w:val="008E5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92C26-169C-42FF-92CC-3625893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2429</Words>
  <Characters>1386</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2021-02-25T10:04:00Z</cp:lastPrinted>
  <dcterms:created xsi:type="dcterms:W3CDTF">2021-02-25T13:35:00Z</dcterms:created>
  <dcterms:modified xsi:type="dcterms:W3CDTF">2021-02-26T08:31:00Z</dcterms:modified>
</cp:coreProperties>
</file>